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BB6250">
        <w:rPr>
          <w:rFonts w:ascii="Times New Roman" w:hAnsi="Times New Roman" w:cs="Times New Roman"/>
          <w:lang w:val="sr-Cyrl-RS"/>
        </w:rPr>
        <w:t>8/2025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BB6250">
        <w:rPr>
          <w:rFonts w:ascii="Times New Roman" w:hAnsi="Times New Roman" w:cs="Times New Roman"/>
          <w:b/>
          <w:lang w:val="sr-Cyrl-RS"/>
        </w:rPr>
        <w:t>8</w:t>
      </w:r>
      <w:r w:rsidR="0065227C">
        <w:rPr>
          <w:rFonts w:ascii="Times New Roman" w:hAnsi="Times New Roman" w:cs="Times New Roman"/>
          <w:b/>
          <w:lang w:val="sr-Cyrl-RS"/>
        </w:rPr>
        <w:t>/202</w:t>
      </w:r>
      <w:r w:rsidR="00BB6250">
        <w:rPr>
          <w:rFonts w:ascii="Times New Roman" w:hAnsi="Times New Roman" w:cs="Times New Roman"/>
          <w:b/>
          <w:lang w:val="sr-Cyrl-RS"/>
        </w:rPr>
        <w:t>5</w:t>
      </w:r>
      <w:r w:rsidR="0065227C">
        <w:rPr>
          <w:rFonts w:ascii="Times New Roman" w:hAnsi="Times New Roman" w:cs="Times New Roman"/>
          <w:b/>
          <w:lang w:val="sr-Latn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BB6250">
        <w:rPr>
          <w:rFonts w:ascii="Times New Roman" w:hAnsi="Times New Roman" w:cs="Times New Roman"/>
          <w:b/>
          <w:sz w:val="24"/>
          <w:szCs w:val="24"/>
          <w:lang w:val="sr-Cyrl-RS"/>
        </w:rPr>
        <w:t>НАБАВКА КЛИМА УРЕЂАЈА</w:t>
      </w:r>
      <w:r w:rsidR="00BB6250">
        <w:rPr>
          <w:rFonts w:ascii="Times New Roman" w:hAnsi="Times New Roman" w:cs="Times New Roman"/>
          <w:b/>
          <w:lang w:val="sr-Cyrl-RS"/>
        </w:rPr>
        <w:t xml:space="preserve"> (са услугом уградње истих)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6863C5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5C1D19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bookmarkStart w:id="0" w:name="_GoBack"/>
            <w:bookmarkEnd w:id="0"/>
            <w:r w:rsidR="00BB62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D23B2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BB62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D23B2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</w:t>
            </w:r>
            <w:r w:rsidR="00BB62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6863C5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6863C5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6863C5">
        <w:trPr>
          <w:trHeight w:val="1674"/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6863C5">
        <w:trPr>
          <w:trHeight w:val="218"/>
          <w:jc w:val="center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6863C5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BB6250">
        <w:rPr>
          <w:rFonts w:ascii="Times New Roman" w:hAnsi="Times New Roman" w:cs="Times New Roman"/>
          <w:b/>
          <w:lang w:val="sr-Cyrl-RS"/>
        </w:rPr>
        <w:t xml:space="preserve"> 8/2025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BB6250">
        <w:rPr>
          <w:rFonts w:ascii="Times New Roman" w:hAnsi="Times New Roman" w:cs="Times New Roman"/>
          <w:b/>
          <w:sz w:val="24"/>
          <w:szCs w:val="24"/>
          <w:lang w:val="sr-Cyrl-RS"/>
        </w:rPr>
        <w:t>НАБАВКА КЛИМА УРЕЂАЈА</w:t>
      </w:r>
      <w:r w:rsidR="00BB6250">
        <w:rPr>
          <w:rFonts w:ascii="Times New Roman" w:hAnsi="Times New Roman" w:cs="Times New Roman"/>
          <w:b/>
          <w:lang w:val="sr-Cyrl-RS"/>
        </w:rPr>
        <w:t xml:space="preserve"> (са услугом уградње истих)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BB6250">
        <w:rPr>
          <w:rFonts w:ascii="Times New Roman" w:hAnsi="Times New Roman" w:cs="Times New Roman"/>
          <w:sz w:val="24"/>
          <w:szCs w:val="24"/>
          <w:lang w:val="sr-Cyrl-RS"/>
        </w:rPr>
        <w:t>8/2025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6250">
        <w:rPr>
          <w:rFonts w:ascii="Times New Roman" w:hAnsi="Times New Roman" w:cs="Times New Roman"/>
          <w:b/>
          <w:sz w:val="24"/>
          <w:szCs w:val="24"/>
          <w:lang w:val="sr-Cyrl-RS"/>
        </w:rPr>
        <w:t>НАБАВКА КЛИМА УРЕЂАЈА</w:t>
      </w:r>
      <w:r w:rsidR="00BB6250">
        <w:rPr>
          <w:rFonts w:ascii="Times New Roman" w:hAnsi="Times New Roman" w:cs="Times New Roman"/>
          <w:b/>
          <w:lang w:val="sr-Cyrl-RS"/>
        </w:rPr>
        <w:t xml:space="preserve"> (са услугом уградње истих)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BB625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BB625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BB625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BB625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BB625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BB625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BB625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BB625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BB6250">
        <w:trPr>
          <w:jc w:val="center"/>
        </w:trPr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B625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BB625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6E62" w:rsidRDefault="0079120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>Спецификација структуре цена</w:t>
      </w:r>
      <w:r w:rsidR="002C6E62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</w:p>
    <w:p w:rsidR="00791201" w:rsidRPr="002C6E62" w:rsidRDefault="002C6E62" w:rsidP="00791201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>за набавку клима уређаја</w:t>
      </w: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2914"/>
        <w:gridCol w:w="1055"/>
        <w:gridCol w:w="2126"/>
        <w:gridCol w:w="1985"/>
        <w:gridCol w:w="1842"/>
        <w:gridCol w:w="2268"/>
      </w:tblGrid>
      <w:tr w:rsidR="00791201" w:rsidTr="00E276AC">
        <w:tc>
          <w:tcPr>
            <w:tcW w:w="959" w:type="dxa"/>
          </w:tcPr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2C6E62" w:rsidP="002C6E62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НАЗИВ ДОБРА</w:t>
            </w:r>
          </w:p>
        </w:tc>
        <w:tc>
          <w:tcPr>
            <w:tcW w:w="1055" w:type="dxa"/>
          </w:tcPr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Јединица мере - комада</w:t>
            </w:r>
          </w:p>
        </w:tc>
        <w:tc>
          <w:tcPr>
            <w:tcW w:w="2126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цена без ПДВ-а</w:t>
            </w:r>
          </w:p>
        </w:tc>
        <w:tc>
          <w:tcPr>
            <w:tcW w:w="1985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 ПДВ-ом</w:t>
            </w:r>
          </w:p>
        </w:tc>
        <w:tc>
          <w:tcPr>
            <w:tcW w:w="1842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  <w:tc>
          <w:tcPr>
            <w:tcW w:w="2268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</w:tr>
      <w:tr w:rsidR="00791201" w:rsidTr="00BB6250">
        <w:trPr>
          <w:trHeight w:val="2779"/>
        </w:trPr>
        <w:tc>
          <w:tcPr>
            <w:tcW w:w="959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Клима уређај</w:t>
            </w:r>
          </w:p>
          <w:p w:rsidR="00BB6250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BB625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Капацитет климе: 12000</w:t>
            </w:r>
          </w:p>
          <w:p w:rsidR="00BB6250" w:rsidRDefault="00BB6250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Тип: сплит систем</w:t>
            </w:r>
          </w:p>
          <w:p w:rsidR="00BB6250" w:rsidRDefault="00BB6250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Боја климе: бела</w:t>
            </w:r>
          </w:p>
          <w:p w:rsidR="00BB6250" w:rsidRPr="00BB6250" w:rsidRDefault="00BB6250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Функција климе- инвертер: хлађење/ грејање</w:t>
            </w:r>
          </w:p>
        </w:tc>
        <w:tc>
          <w:tcPr>
            <w:tcW w:w="1055" w:type="dxa"/>
          </w:tcPr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BB6250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BB6250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BB6250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BB6250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BB6250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BB6250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C6E62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2126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BB6250" w:rsidTr="002C6E62">
        <w:trPr>
          <w:trHeight w:val="424"/>
        </w:trPr>
        <w:tc>
          <w:tcPr>
            <w:tcW w:w="959" w:type="dxa"/>
          </w:tcPr>
          <w:p w:rsidR="00BB6250" w:rsidRDefault="00BB6250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914" w:type="dxa"/>
          </w:tcPr>
          <w:p w:rsidR="00BB6250" w:rsidRPr="00BB6250" w:rsidRDefault="00BB6250" w:rsidP="00BB6250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Клима уређај</w:t>
            </w:r>
          </w:p>
          <w:p w:rsidR="00BB6250" w:rsidRDefault="00BB6250" w:rsidP="00BB6250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- Капацитет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климе: 9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000</w:t>
            </w:r>
          </w:p>
          <w:p w:rsidR="00BB6250" w:rsidRDefault="00BB6250" w:rsidP="00BB6250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Боја климе: бела</w:t>
            </w:r>
          </w:p>
          <w:p w:rsidR="00BB6250" w:rsidRPr="002C6E62" w:rsidRDefault="00BB6250" w:rsidP="00BB6250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Функција климе- инвертер: хлађење/ грејање</w:t>
            </w:r>
          </w:p>
        </w:tc>
        <w:tc>
          <w:tcPr>
            <w:tcW w:w="1055" w:type="dxa"/>
          </w:tcPr>
          <w:p w:rsidR="00BB6250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BB6250" w:rsidRPr="00BB6250" w:rsidRDefault="00BB6250" w:rsidP="00BB62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BB6250" w:rsidRPr="00BB6250" w:rsidRDefault="00BB6250" w:rsidP="00BB62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BB6250" w:rsidRDefault="00BB6250" w:rsidP="00BB62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BB6250" w:rsidRDefault="00BB6250" w:rsidP="00BB62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BB6250" w:rsidRDefault="00BB6250" w:rsidP="00BB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BB6250" w:rsidRPr="00BB6250" w:rsidRDefault="00BB6250" w:rsidP="00BB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BB6250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126" w:type="dxa"/>
          </w:tcPr>
          <w:p w:rsidR="00BB6250" w:rsidRDefault="00BB6250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BB6250" w:rsidRDefault="00BB6250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BB6250" w:rsidRDefault="00BB6250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BB6250" w:rsidRDefault="00BB6250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C6E62">
        <w:trPr>
          <w:trHeight w:val="435"/>
        </w:trPr>
        <w:tc>
          <w:tcPr>
            <w:tcW w:w="959" w:type="dxa"/>
          </w:tcPr>
          <w:p w:rsidR="002C6E62" w:rsidRPr="002C6E62" w:rsidRDefault="00BB6250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 w:rsidR="002C6E62">
              <w:rPr>
                <w:sz w:val="28"/>
                <w:szCs w:val="28"/>
                <w:lang w:val="sr-Latn-RS"/>
              </w:rPr>
              <w:t>.</w:t>
            </w:r>
          </w:p>
        </w:tc>
        <w:tc>
          <w:tcPr>
            <w:tcW w:w="2914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Уградња/ монтажа клима уређаја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C6E62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C6E62">
        <w:trPr>
          <w:trHeight w:val="338"/>
        </w:trPr>
        <w:tc>
          <w:tcPr>
            <w:tcW w:w="959" w:type="dxa"/>
          </w:tcPr>
          <w:p w:rsidR="002C6E62" w:rsidRPr="002C6E62" w:rsidRDefault="00BB6250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4</w:t>
            </w:r>
            <w:r w:rsidR="002C6E62">
              <w:rPr>
                <w:sz w:val="28"/>
                <w:szCs w:val="28"/>
                <w:lang w:val="sr-Latn-RS"/>
              </w:rPr>
              <w:t>.</w:t>
            </w:r>
          </w:p>
        </w:tc>
        <w:tc>
          <w:tcPr>
            <w:tcW w:w="2914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Демонтажа клима уређаја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65227C" w:rsidRDefault="00BB6250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9760B8">
        <w:trPr>
          <w:trHeight w:val="670"/>
        </w:trPr>
        <w:tc>
          <w:tcPr>
            <w:tcW w:w="4928" w:type="dxa"/>
            <w:gridSpan w:val="3"/>
          </w:tcPr>
          <w:p w:rsidR="002C6E62" w:rsidRDefault="002C6E62" w:rsidP="00791201">
            <w:pPr>
              <w:jc w:val="center"/>
              <w:rPr>
                <w:sz w:val="28"/>
                <w:szCs w:val="28"/>
                <w:lang w:val="sr-Latn-RS"/>
              </w:rPr>
            </w:pPr>
          </w:p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527383">
        <w:tc>
          <w:tcPr>
            <w:tcW w:w="5961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5961" w:type="dxa"/>
          </w:tcPr>
          <w:p w:rsidR="00527383" w:rsidRPr="00527383" w:rsidRDefault="002C6E62" w:rsidP="002C6E6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Николе Пашића број 14</w:t>
            </w: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 дана од дана пријема исправног рачуна </w:t>
            </w:r>
            <w:r w:rsidR="00BB625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(не краћи од 10 дана)</w:t>
            </w:r>
          </w:p>
        </w:tc>
      </w:tr>
    </w:tbl>
    <w:p w:rsidR="00BB6250" w:rsidRDefault="00BB6250" w:rsidP="00527383">
      <w:pPr>
        <w:rPr>
          <w:sz w:val="28"/>
          <w:szCs w:val="28"/>
          <w:lang w:val="sr-Cyrl-RS"/>
        </w:rPr>
      </w:pPr>
    </w:p>
    <w:p w:rsidR="00BB6250" w:rsidRPr="00BB6250" w:rsidRDefault="00BB6250" w:rsidP="00BB6250">
      <w:pPr>
        <w:rPr>
          <w:sz w:val="28"/>
          <w:szCs w:val="28"/>
          <w:lang w:val="sr-Cyrl-RS"/>
        </w:rPr>
      </w:pPr>
    </w:p>
    <w:p w:rsidR="00BB6250" w:rsidRPr="00BB6250" w:rsidRDefault="00BB6250" w:rsidP="00BB6250">
      <w:pPr>
        <w:rPr>
          <w:sz w:val="28"/>
          <w:szCs w:val="28"/>
          <w:lang w:val="sr-Cyrl-RS"/>
        </w:rPr>
      </w:pPr>
    </w:p>
    <w:p w:rsidR="00BB6250" w:rsidRDefault="00BB6250" w:rsidP="00BB6250">
      <w:pPr>
        <w:rPr>
          <w:sz w:val="28"/>
          <w:szCs w:val="28"/>
          <w:lang w:val="sr-Cyrl-RS"/>
        </w:rPr>
      </w:pPr>
    </w:p>
    <w:p w:rsidR="00BB6250" w:rsidRDefault="00BB6250" w:rsidP="00BB6250">
      <w:pPr>
        <w:tabs>
          <w:tab w:val="left" w:pos="7351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Pr="00BB6250">
        <w:rPr>
          <w:rFonts w:ascii="Times New Roman" w:hAnsi="Times New Roman" w:cs="Times New Roman"/>
          <w:sz w:val="28"/>
          <w:szCs w:val="28"/>
          <w:lang w:val="sr-Cyrl-RS"/>
        </w:rPr>
        <w:t xml:space="preserve">Понуђач </w:t>
      </w:r>
    </w:p>
    <w:p w:rsidR="00304F87" w:rsidRPr="00BB6250" w:rsidRDefault="00BB6250" w:rsidP="00BB6250">
      <w:pPr>
        <w:tabs>
          <w:tab w:val="left" w:pos="6832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</w:t>
      </w:r>
    </w:p>
    <w:sectPr w:rsidR="00304F87" w:rsidRPr="00BB6250" w:rsidSect="00791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F9" w:rsidRDefault="00A952F9" w:rsidP="00166CDA">
      <w:pPr>
        <w:spacing w:after="0" w:line="240" w:lineRule="auto"/>
      </w:pPr>
      <w:r>
        <w:separator/>
      </w:r>
    </w:p>
  </w:endnote>
  <w:endnote w:type="continuationSeparator" w:id="0">
    <w:p w:rsidR="00A952F9" w:rsidRDefault="00A952F9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D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F9" w:rsidRDefault="00A952F9" w:rsidP="00166CDA">
      <w:pPr>
        <w:spacing w:after="0" w:line="240" w:lineRule="auto"/>
      </w:pPr>
      <w:r>
        <w:separator/>
      </w:r>
    </w:p>
  </w:footnote>
  <w:footnote w:type="continuationSeparator" w:id="0">
    <w:p w:rsidR="00A952F9" w:rsidRDefault="00A952F9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71726"/>
    <w:rsid w:val="000B4E13"/>
    <w:rsid w:val="000C6F1D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74216"/>
    <w:rsid w:val="004D3E07"/>
    <w:rsid w:val="00527383"/>
    <w:rsid w:val="005C1D19"/>
    <w:rsid w:val="0065227C"/>
    <w:rsid w:val="0066090F"/>
    <w:rsid w:val="006661D1"/>
    <w:rsid w:val="006863C5"/>
    <w:rsid w:val="006F5363"/>
    <w:rsid w:val="00751D88"/>
    <w:rsid w:val="00762634"/>
    <w:rsid w:val="0077133C"/>
    <w:rsid w:val="00780109"/>
    <w:rsid w:val="00791201"/>
    <w:rsid w:val="00795F57"/>
    <w:rsid w:val="007C0C6A"/>
    <w:rsid w:val="007D6F7A"/>
    <w:rsid w:val="00812CB2"/>
    <w:rsid w:val="008177A4"/>
    <w:rsid w:val="0096462B"/>
    <w:rsid w:val="00980664"/>
    <w:rsid w:val="009A399D"/>
    <w:rsid w:val="00A311C4"/>
    <w:rsid w:val="00A57741"/>
    <w:rsid w:val="00A822AF"/>
    <w:rsid w:val="00A952F9"/>
    <w:rsid w:val="00A97FDC"/>
    <w:rsid w:val="00B91124"/>
    <w:rsid w:val="00BB6250"/>
    <w:rsid w:val="00BC42C4"/>
    <w:rsid w:val="00CD12B1"/>
    <w:rsid w:val="00D23B2E"/>
    <w:rsid w:val="00DE57D5"/>
    <w:rsid w:val="00E147AE"/>
    <w:rsid w:val="00E1513B"/>
    <w:rsid w:val="00E238C0"/>
    <w:rsid w:val="00E276AC"/>
    <w:rsid w:val="00F0140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32</cp:revision>
  <cp:lastPrinted>2025-06-04T09:26:00Z</cp:lastPrinted>
  <dcterms:created xsi:type="dcterms:W3CDTF">2020-06-29T06:13:00Z</dcterms:created>
  <dcterms:modified xsi:type="dcterms:W3CDTF">2025-06-05T06:55:00Z</dcterms:modified>
</cp:coreProperties>
</file>